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8001" w14:textId="52C2545A" w:rsidR="132696A8" w:rsidRDefault="132696A8" w:rsidP="132696A8">
      <w:pPr>
        <w:pStyle w:val="Titolo1"/>
        <w:spacing w:before="78"/>
        <w:rPr>
          <w:sz w:val="28"/>
          <w:szCs w:val="28"/>
        </w:rPr>
      </w:pPr>
    </w:p>
    <w:p w14:paraId="562DBCB1" w14:textId="77777777" w:rsidR="00C84865" w:rsidRDefault="000B27F5" w:rsidP="132696A8">
      <w:pPr>
        <w:pStyle w:val="Titolo1"/>
        <w:spacing w:before="78"/>
        <w:rPr>
          <w:sz w:val="28"/>
          <w:szCs w:val="28"/>
        </w:rPr>
      </w:pPr>
      <w:r w:rsidRPr="132696A8">
        <w:rPr>
          <w:sz w:val="28"/>
          <w:szCs w:val="28"/>
        </w:rPr>
        <w:t>ALLEGATO</w:t>
      </w:r>
      <w:r w:rsidRPr="132696A8">
        <w:rPr>
          <w:spacing w:val="3"/>
          <w:sz w:val="28"/>
          <w:szCs w:val="28"/>
        </w:rPr>
        <w:t xml:space="preserve"> </w:t>
      </w:r>
      <w:r w:rsidR="00AC7F60" w:rsidRPr="132696A8">
        <w:rPr>
          <w:sz w:val="28"/>
          <w:szCs w:val="28"/>
        </w:rPr>
        <w:t>B</w:t>
      </w:r>
    </w:p>
    <w:p w14:paraId="0E7D4242" w14:textId="77777777" w:rsidR="00C84865" w:rsidRDefault="00AC7F60" w:rsidP="132696A8">
      <w:pPr>
        <w:spacing w:before="92"/>
        <w:ind w:left="112" w:right="3089"/>
        <w:rPr>
          <w:rFonts w:ascii="Arial" w:eastAsia="Arial" w:hAnsi="Arial" w:cs="Arial"/>
          <w:b/>
          <w:bCs/>
          <w:sz w:val="28"/>
          <w:szCs w:val="28"/>
        </w:rPr>
      </w:pPr>
      <w:r w:rsidRPr="132696A8">
        <w:rPr>
          <w:rFonts w:ascii="Arial" w:eastAsia="Arial" w:hAnsi="Arial" w:cs="Arial"/>
          <w:b/>
          <w:bCs/>
          <w:sz w:val="28"/>
          <w:szCs w:val="28"/>
        </w:rPr>
        <w:t>REQUISITI TECNICI</w:t>
      </w:r>
    </w:p>
    <w:p w14:paraId="672A6659" w14:textId="77777777" w:rsidR="000B27F5" w:rsidRDefault="000B27F5" w:rsidP="132696A8">
      <w:pPr>
        <w:spacing w:before="92"/>
        <w:ind w:left="3083" w:right="3089"/>
        <w:rPr>
          <w:rFonts w:ascii="Arial" w:eastAsia="Arial" w:hAnsi="Arial" w:cs="Arial"/>
          <w:b/>
          <w:bCs/>
          <w:sz w:val="28"/>
          <w:szCs w:val="28"/>
        </w:rPr>
      </w:pPr>
    </w:p>
    <w:p w14:paraId="7047F03C" w14:textId="5D441CFF" w:rsidR="00C075B6" w:rsidRDefault="000B27F5" w:rsidP="132696A8">
      <w:pPr>
        <w:pStyle w:val="Corpo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Il/i</w:t>
      </w:r>
      <w:r w:rsidR="47651FEE" w:rsidRPr="132696A8">
        <w:rPr>
          <w:rFonts w:ascii="Arial" w:eastAsia="Arial" w:hAnsi="Arial" w:cs="Arial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sottoscritto/i</w:t>
      </w:r>
      <w:r w:rsidR="00C075B6" w:rsidRPr="132696A8">
        <w:rPr>
          <w:rFonts w:ascii="Arial" w:eastAsia="Arial" w:hAnsi="Arial" w:cs="Arial"/>
          <w:sz w:val="28"/>
          <w:szCs w:val="28"/>
        </w:rPr>
        <w:t xml:space="preserve"> __________________________________________</w:t>
      </w:r>
      <w:r w:rsidRPr="132696A8">
        <w:rPr>
          <w:rFonts w:ascii="Arial" w:eastAsia="Arial" w:hAnsi="Arial" w:cs="Arial"/>
          <w:sz w:val="28"/>
          <w:szCs w:val="28"/>
        </w:rPr>
        <w:t>______</w:t>
      </w:r>
      <w:r w:rsidR="00C075B6" w:rsidRPr="132696A8">
        <w:rPr>
          <w:rFonts w:ascii="Arial" w:eastAsia="Arial" w:hAnsi="Arial" w:cs="Arial"/>
          <w:sz w:val="28"/>
          <w:szCs w:val="28"/>
        </w:rPr>
        <w:t>_______</w:t>
      </w:r>
      <w:r w:rsidRPr="132696A8">
        <w:rPr>
          <w:rFonts w:ascii="Arial" w:eastAsia="Arial" w:hAnsi="Arial" w:cs="Arial"/>
          <w:sz w:val="28"/>
          <w:szCs w:val="28"/>
        </w:rPr>
        <w:t>,</w:t>
      </w:r>
      <w:r w:rsidR="00C075B6" w:rsidRPr="132696A8">
        <w:rPr>
          <w:rFonts w:ascii="Arial" w:eastAsia="Arial" w:hAnsi="Arial" w:cs="Arial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nato/i</w:t>
      </w:r>
      <w:r w:rsidRPr="00C075B6">
        <w:tab/>
      </w:r>
      <w:r w:rsidRPr="132696A8">
        <w:rPr>
          <w:rFonts w:ascii="Arial" w:eastAsia="Arial" w:hAnsi="Arial" w:cs="Arial"/>
          <w:sz w:val="28"/>
          <w:szCs w:val="28"/>
        </w:rPr>
        <w:t>a</w:t>
      </w:r>
      <w:r w:rsidR="00C075B6" w:rsidRPr="132696A8">
        <w:rPr>
          <w:rFonts w:ascii="Arial" w:eastAsia="Arial" w:hAnsi="Arial" w:cs="Arial"/>
          <w:sz w:val="28"/>
          <w:szCs w:val="28"/>
        </w:rPr>
        <w:t xml:space="preserve"> ______________</w:t>
      </w:r>
      <w:r w:rsidRPr="132696A8">
        <w:rPr>
          <w:rFonts w:ascii="Arial" w:eastAsia="Arial" w:hAnsi="Arial" w:cs="Arial"/>
          <w:sz w:val="28"/>
          <w:szCs w:val="28"/>
        </w:rPr>
        <w:t>,</w:t>
      </w:r>
      <w:r w:rsidR="00C075B6" w:rsidRPr="132696A8">
        <w:rPr>
          <w:rFonts w:ascii="Arial" w:eastAsia="Arial" w:hAnsi="Arial" w:cs="Arial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il</w:t>
      </w:r>
      <w:r w:rsidR="00C075B6" w:rsidRPr="132696A8">
        <w:rPr>
          <w:rFonts w:ascii="Arial" w:eastAsia="Arial" w:hAnsi="Arial" w:cs="Arial"/>
          <w:sz w:val="28"/>
          <w:szCs w:val="28"/>
        </w:rPr>
        <w:t xml:space="preserve"> _____________ </w:t>
      </w:r>
      <w:r w:rsidRPr="132696A8">
        <w:rPr>
          <w:rFonts w:ascii="Arial" w:eastAsia="Arial" w:hAnsi="Arial" w:cs="Arial"/>
          <w:sz w:val="28"/>
          <w:szCs w:val="28"/>
        </w:rPr>
        <w:t>e</w:t>
      </w:r>
      <w:r w:rsidR="00C075B6" w:rsidRPr="132696A8">
        <w:rPr>
          <w:rFonts w:ascii="Arial" w:eastAsia="Arial" w:hAnsi="Arial" w:cs="Arial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resident</w:t>
      </w:r>
      <w:r w:rsidR="00D755C9" w:rsidRPr="132696A8">
        <w:rPr>
          <w:rFonts w:ascii="Arial" w:eastAsia="Arial" w:hAnsi="Arial" w:cs="Arial"/>
          <w:sz w:val="28"/>
          <w:szCs w:val="28"/>
        </w:rPr>
        <w:t>e/</w:t>
      </w:r>
      <w:r w:rsidRPr="132696A8">
        <w:rPr>
          <w:rFonts w:ascii="Arial" w:eastAsia="Arial" w:hAnsi="Arial" w:cs="Arial"/>
          <w:sz w:val="28"/>
          <w:szCs w:val="28"/>
        </w:rPr>
        <w:t>i</w:t>
      </w:r>
      <w:r w:rsidR="00C075B6" w:rsidRPr="132696A8">
        <w:rPr>
          <w:rFonts w:ascii="Arial" w:eastAsia="Arial" w:hAnsi="Arial" w:cs="Arial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in</w:t>
      </w:r>
      <w:r w:rsidR="00C075B6" w:rsidRPr="132696A8">
        <w:rPr>
          <w:rFonts w:ascii="Arial" w:eastAsia="Arial" w:hAnsi="Arial" w:cs="Arial"/>
          <w:sz w:val="28"/>
          <w:szCs w:val="28"/>
        </w:rPr>
        <w:t xml:space="preserve"> ___________________________</w:t>
      </w:r>
      <w:r w:rsidRPr="132696A8">
        <w:rPr>
          <w:rFonts w:ascii="Arial" w:eastAsia="Arial" w:hAnsi="Arial" w:cs="Arial"/>
          <w:sz w:val="28"/>
          <w:szCs w:val="28"/>
        </w:rPr>
        <w:t>,</w:t>
      </w:r>
      <w:r w:rsidR="00C075B6" w:rsidRPr="132696A8">
        <w:rPr>
          <w:rFonts w:ascii="Arial" w:eastAsia="Arial" w:hAnsi="Arial" w:cs="Arial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Via</w:t>
      </w:r>
      <w:r w:rsidR="00C075B6" w:rsidRPr="132696A8">
        <w:rPr>
          <w:rFonts w:ascii="Arial" w:eastAsia="Arial" w:hAnsi="Arial" w:cs="Arial"/>
          <w:sz w:val="28"/>
          <w:szCs w:val="28"/>
        </w:rPr>
        <w:t xml:space="preserve"> ________________________________</w:t>
      </w:r>
      <w:r w:rsidRPr="132696A8">
        <w:rPr>
          <w:rFonts w:ascii="Arial" w:eastAsia="Arial" w:hAnsi="Arial" w:cs="Arial"/>
          <w:sz w:val="28"/>
          <w:szCs w:val="28"/>
        </w:rPr>
        <w:t>,</w:t>
      </w:r>
      <w:r w:rsidR="00C075B6" w:rsidRPr="132696A8">
        <w:rPr>
          <w:rFonts w:ascii="Arial" w:eastAsia="Arial" w:hAnsi="Arial" w:cs="Arial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n.</w:t>
      </w:r>
      <w:r w:rsidR="00C075B6" w:rsidRPr="132696A8">
        <w:rPr>
          <w:rFonts w:ascii="Arial" w:eastAsia="Arial" w:hAnsi="Arial" w:cs="Arial"/>
          <w:sz w:val="28"/>
          <w:szCs w:val="28"/>
        </w:rPr>
        <w:t>____________</w:t>
      </w:r>
      <w:r w:rsidRPr="132696A8">
        <w:rPr>
          <w:rFonts w:ascii="Arial" w:eastAsia="Arial" w:hAnsi="Arial" w:cs="Arial"/>
          <w:sz w:val="28"/>
          <w:szCs w:val="28"/>
        </w:rPr>
        <w:t>,</w:t>
      </w:r>
      <w:r w:rsidR="00C075B6" w:rsidRPr="132696A8">
        <w:rPr>
          <w:rFonts w:ascii="Arial" w:eastAsia="Arial" w:hAnsi="Arial" w:cs="Arial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C.F.</w:t>
      </w:r>
      <w:r w:rsidR="00C075B6" w:rsidRPr="132696A8">
        <w:rPr>
          <w:rFonts w:ascii="Arial" w:eastAsia="Arial" w:hAnsi="Arial" w:cs="Arial"/>
          <w:sz w:val="28"/>
          <w:szCs w:val="28"/>
        </w:rPr>
        <w:t>______________________</w:t>
      </w:r>
      <w:r w:rsidRPr="132696A8">
        <w:rPr>
          <w:rFonts w:ascii="Arial" w:eastAsia="Arial" w:hAnsi="Arial" w:cs="Arial"/>
          <w:sz w:val="28"/>
          <w:szCs w:val="28"/>
        </w:rPr>
        <w:t>,</w:t>
      </w:r>
      <w:r w:rsidRPr="132696A8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ai sensi degli artt.</w:t>
      </w:r>
      <w:r w:rsidRPr="132696A8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46</w:t>
      </w:r>
      <w:r w:rsidRPr="132696A8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e 47</w:t>
      </w:r>
      <w:r w:rsidRPr="132696A8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del D.P.R.</w:t>
      </w:r>
      <w:r w:rsidRPr="132696A8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del 28</w:t>
      </w:r>
      <w:r w:rsidRPr="132696A8">
        <w:rPr>
          <w:rFonts w:ascii="Arial" w:eastAsia="Arial" w:hAnsi="Arial" w:cs="Arial"/>
          <w:spacing w:val="1"/>
          <w:sz w:val="28"/>
          <w:szCs w:val="28"/>
        </w:rPr>
        <w:t xml:space="preserve"> </w:t>
      </w:r>
      <w:proofErr w:type="gramStart"/>
      <w:r w:rsidRPr="132696A8">
        <w:rPr>
          <w:rFonts w:ascii="Arial" w:eastAsia="Arial" w:hAnsi="Arial" w:cs="Arial"/>
          <w:sz w:val="28"/>
          <w:szCs w:val="28"/>
        </w:rPr>
        <w:t>Dicembre</w:t>
      </w:r>
      <w:proofErr w:type="gramEnd"/>
      <w:r w:rsidRPr="132696A8">
        <w:rPr>
          <w:rFonts w:ascii="Arial" w:eastAsia="Arial" w:hAnsi="Arial" w:cs="Arial"/>
          <w:sz w:val="28"/>
          <w:szCs w:val="28"/>
        </w:rPr>
        <w:t xml:space="preserve"> 2000, n. 445, consapevole/i delle responsabilità penali derivanti da dichiarazioni</w:t>
      </w:r>
      <w:r w:rsidRPr="132696A8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mendaci,</w:t>
      </w:r>
      <w:r w:rsidRPr="132696A8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falsità</w:t>
      </w:r>
      <w:r w:rsidRPr="132696A8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negli atti, uso</w:t>
      </w:r>
      <w:r w:rsidRPr="132696A8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di atti</w:t>
      </w:r>
      <w:r w:rsidRPr="132696A8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falsi</w:t>
      </w:r>
    </w:p>
    <w:p w14:paraId="0A37501D" w14:textId="77777777" w:rsidR="00C075B6" w:rsidRDefault="00C075B6" w:rsidP="132696A8">
      <w:pPr>
        <w:pStyle w:val="Corpo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rPr>
          <w:rFonts w:ascii="Arial" w:eastAsia="Arial" w:hAnsi="Arial" w:cs="Arial"/>
          <w:sz w:val="28"/>
          <w:szCs w:val="28"/>
        </w:rPr>
      </w:pPr>
    </w:p>
    <w:p w14:paraId="4DAD78EF" w14:textId="77777777" w:rsidR="00C84865" w:rsidRDefault="000B27F5" w:rsidP="132696A8">
      <w:pPr>
        <w:pStyle w:val="Corpo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rPr>
          <w:rFonts w:ascii="Arial" w:eastAsia="Arial" w:hAnsi="Arial" w:cs="Arial"/>
          <w:b/>
          <w:bCs/>
          <w:sz w:val="28"/>
          <w:szCs w:val="28"/>
        </w:rPr>
      </w:pPr>
      <w:r w:rsidRPr="132696A8">
        <w:rPr>
          <w:rFonts w:ascii="Arial" w:eastAsia="Arial" w:hAnsi="Arial" w:cs="Arial"/>
          <w:b/>
          <w:bCs/>
          <w:sz w:val="28"/>
          <w:szCs w:val="28"/>
        </w:rPr>
        <w:t>DICHIARA/NO</w:t>
      </w:r>
    </w:p>
    <w:p w14:paraId="5DAB6C7B" w14:textId="77777777" w:rsidR="00AC7F60" w:rsidRDefault="00AC7F60" w:rsidP="132696A8">
      <w:pPr>
        <w:pStyle w:val="Corpo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rPr>
          <w:rFonts w:ascii="Arial" w:eastAsia="Arial" w:hAnsi="Arial" w:cs="Arial"/>
          <w:b/>
          <w:bCs/>
          <w:sz w:val="28"/>
          <w:szCs w:val="28"/>
        </w:rPr>
      </w:pPr>
    </w:p>
    <w:p w14:paraId="18D1F8E3" w14:textId="77777777" w:rsidR="00AC7F60" w:rsidRPr="00AC7F60" w:rsidRDefault="00AC7F60" w:rsidP="132696A8">
      <w:pPr>
        <w:widowControl/>
        <w:numPr>
          <w:ilvl w:val="0"/>
          <w:numId w:val="1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che l’immobile proposto per le finalità del seguente avviso è sito in _____________________________________________, Via/C.so/P.zza ______________________________________________ n. __________________, identificato al NCEU al foglio _____________________ mappa _________________ particella _____________________ sub ________________________;</w:t>
      </w:r>
    </w:p>
    <w:p w14:paraId="54EA78B5" w14:textId="77777777" w:rsidR="00AC7F60" w:rsidRDefault="00AC7F60" w:rsidP="132696A8">
      <w:pPr>
        <w:widowControl/>
        <w:numPr>
          <w:ilvl w:val="0"/>
          <w:numId w:val="1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che l’immobile è regolare sotto il profilo urbanistico-edilizio e compatibile con gli strumenti urbanistici vigenti, del regolamento edilizio comunale con idoneo titolo edilizio abilitativo ed aggiornamento delle planimetrie catastali come risulta dai seguenti titoli in proprio possesso:</w:t>
      </w:r>
    </w:p>
    <w:p w14:paraId="05172CA2" w14:textId="77777777" w:rsidR="00AC7F60" w:rsidRDefault="00AC7F60" w:rsidP="132696A8">
      <w:pPr>
        <w:widowControl/>
        <w:adjustRightInd w:val="0"/>
        <w:spacing w:after="120"/>
        <w:ind w:left="821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 xml:space="preserve">titolo abilitativo ________________________ n. __________ del ____________ </w:t>
      </w:r>
    </w:p>
    <w:p w14:paraId="00F4591D" w14:textId="77777777" w:rsidR="00AC7F60" w:rsidRPr="00AC7F60" w:rsidRDefault="00AC7F60" w:rsidP="132696A8">
      <w:pPr>
        <w:widowControl/>
        <w:adjustRightInd w:val="0"/>
        <w:spacing w:after="120"/>
        <w:ind w:left="821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con destinazione d’uso: _____________________________________________</w:t>
      </w:r>
    </w:p>
    <w:p w14:paraId="7C01B14F" w14:textId="77777777" w:rsidR="00AC7F60" w:rsidRPr="00AC7F60" w:rsidRDefault="00AC7F60" w:rsidP="132696A8">
      <w:pPr>
        <w:widowControl/>
        <w:numPr>
          <w:ilvl w:val="0"/>
          <w:numId w:val="1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il possesso dei certificati di conformità impiantistica al DM 37/08 e s. m. i.;</w:t>
      </w:r>
    </w:p>
    <w:p w14:paraId="0F59F6BF" w14:textId="083B473F" w:rsidR="00AC7F60" w:rsidRPr="00AC7F60" w:rsidRDefault="00AC7F60" w:rsidP="132696A8">
      <w:pPr>
        <w:widowControl/>
        <w:numPr>
          <w:ilvl w:val="0"/>
          <w:numId w:val="1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lastRenderedPageBreak/>
        <w:t>il possesso dei certificati di conformità alle prescrizioni dell'allegato IV del D.lgs</w:t>
      </w:r>
      <w:r w:rsidR="223477FF" w:rsidRPr="132696A8">
        <w:rPr>
          <w:rFonts w:ascii="Arial" w:eastAsia="Arial" w:hAnsi="Arial" w:cs="Arial"/>
          <w:sz w:val="28"/>
          <w:szCs w:val="28"/>
        </w:rPr>
        <w:t xml:space="preserve">. n. </w:t>
      </w:r>
      <w:r w:rsidRPr="132696A8">
        <w:rPr>
          <w:rFonts w:ascii="Arial" w:eastAsia="Arial" w:hAnsi="Arial" w:cs="Arial"/>
          <w:sz w:val="28"/>
          <w:szCs w:val="28"/>
        </w:rPr>
        <w:t xml:space="preserve"> 81/2008 e </w:t>
      </w:r>
      <w:proofErr w:type="spellStart"/>
      <w:r w:rsidRPr="132696A8">
        <w:rPr>
          <w:rFonts w:ascii="Arial" w:eastAsia="Arial" w:hAnsi="Arial" w:cs="Arial"/>
          <w:sz w:val="28"/>
          <w:szCs w:val="28"/>
        </w:rPr>
        <w:t>s.m.i.</w:t>
      </w:r>
      <w:proofErr w:type="spellEnd"/>
      <w:r w:rsidRPr="132696A8">
        <w:rPr>
          <w:rFonts w:ascii="Arial" w:eastAsia="Arial" w:hAnsi="Arial" w:cs="Arial"/>
          <w:sz w:val="28"/>
          <w:szCs w:val="28"/>
        </w:rPr>
        <w:t xml:space="preserve"> in materia di tutela della salute e sicurezza dei luoghi di lavoro;</w:t>
      </w:r>
    </w:p>
    <w:p w14:paraId="11C5F9CB" w14:textId="77777777" w:rsidR="00AC7F60" w:rsidRPr="00AC7F60" w:rsidRDefault="00AC7F60" w:rsidP="132696A8">
      <w:pPr>
        <w:widowControl/>
        <w:numPr>
          <w:ilvl w:val="0"/>
          <w:numId w:val="1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il possesso delle certificazioni di tutti gli impianti;</w:t>
      </w:r>
    </w:p>
    <w:p w14:paraId="09753678" w14:textId="6E96B956" w:rsidR="00AC7F60" w:rsidRPr="00AC7F60" w:rsidRDefault="00AC7F60" w:rsidP="132696A8">
      <w:pPr>
        <w:widowControl/>
        <w:numPr>
          <w:ilvl w:val="0"/>
          <w:numId w:val="1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il possesso del certificato di Prevenzione Incendi per le attività previste dal D.P.R.</w:t>
      </w:r>
      <w:r w:rsidR="551F2F6C" w:rsidRPr="132696A8">
        <w:rPr>
          <w:rFonts w:ascii="Arial" w:eastAsia="Arial" w:hAnsi="Arial" w:cs="Arial"/>
          <w:sz w:val="28"/>
          <w:szCs w:val="28"/>
        </w:rPr>
        <w:t xml:space="preserve"> n. </w:t>
      </w:r>
      <w:r w:rsidRPr="132696A8">
        <w:rPr>
          <w:rFonts w:ascii="Arial" w:eastAsia="Arial" w:hAnsi="Arial" w:cs="Arial"/>
          <w:sz w:val="28"/>
          <w:szCs w:val="28"/>
        </w:rPr>
        <w:t xml:space="preserve"> 151/2011;</w:t>
      </w:r>
    </w:p>
    <w:p w14:paraId="3F379D42" w14:textId="77777777" w:rsidR="00AC7F60" w:rsidRPr="00AC7F60" w:rsidRDefault="00AC7F60" w:rsidP="132696A8">
      <w:pPr>
        <w:widowControl/>
        <w:numPr>
          <w:ilvl w:val="0"/>
          <w:numId w:val="1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il possesso del certificato di agibilità;</w:t>
      </w:r>
    </w:p>
    <w:p w14:paraId="611B642E" w14:textId="77777777" w:rsidR="00AC7F60" w:rsidRPr="00AC7F60" w:rsidRDefault="00AC7F60" w:rsidP="132696A8">
      <w:pPr>
        <w:widowControl/>
        <w:numPr>
          <w:ilvl w:val="0"/>
          <w:numId w:val="1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il possesso dell’attestato di Prestazione Energetica;</w:t>
      </w:r>
    </w:p>
    <w:p w14:paraId="5FA3AC1E" w14:textId="0A9A8008" w:rsidR="00AC7F60" w:rsidRPr="00AC7F60" w:rsidRDefault="00AC7F60" w:rsidP="132696A8">
      <w:pPr>
        <w:widowControl/>
        <w:numPr>
          <w:ilvl w:val="0"/>
          <w:numId w:val="1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 xml:space="preserve">il possesso dei requisiti richiesti dalla normativa in materia di superamento delle barriere architettoniche, per le parti accessibili al pubblico, ai sensi della </w:t>
      </w:r>
      <w:r w:rsidR="5E5C30D9" w:rsidRPr="132696A8">
        <w:rPr>
          <w:rFonts w:ascii="Arial" w:eastAsia="Arial" w:hAnsi="Arial" w:cs="Arial"/>
          <w:sz w:val="28"/>
          <w:szCs w:val="28"/>
        </w:rPr>
        <w:t>legge n.</w:t>
      </w:r>
      <w:r w:rsidRPr="132696A8">
        <w:rPr>
          <w:rFonts w:ascii="Arial" w:eastAsia="Arial" w:hAnsi="Arial" w:cs="Arial"/>
          <w:sz w:val="28"/>
          <w:szCs w:val="28"/>
        </w:rPr>
        <w:t xml:space="preserve"> 13/</w:t>
      </w:r>
      <w:r w:rsidR="70F69555" w:rsidRPr="132696A8">
        <w:rPr>
          <w:rFonts w:ascii="Arial" w:eastAsia="Arial" w:hAnsi="Arial" w:cs="Arial"/>
          <w:sz w:val="28"/>
          <w:szCs w:val="28"/>
        </w:rPr>
        <w:t>19</w:t>
      </w:r>
      <w:r w:rsidRPr="132696A8">
        <w:rPr>
          <w:rFonts w:ascii="Arial" w:eastAsia="Arial" w:hAnsi="Arial" w:cs="Arial"/>
          <w:sz w:val="28"/>
          <w:szCs w:val="28"/>
        </w:rPr>
        <w:t xml:space="preserve">89 e </w:t>
      </w:r>
      <w:proofErr w:type="spellStart"/>
      <w:r w:rsidRPr="132696A8">
        <w:rPr>
          <w:rFonts w:ascii="Arial" w:eastAsia="Arial" w:hAnsi="Arial" w:cs="Arial"/>
          <w:sz w:val="28"/>
          <w:szCs w:val="28"/>
        </w:rPr>
        <w:t>s.m.i.</w:t>
      </w:r>
      <w:proofErr w:type="spellEnd"/>
    </w:p>
    <w:p w14:paraId="0C2683D9" w14:textId="77777777" w:rsidR="00AC7F60" w:rsidRPr="00AC7F60" w:rsidRDefault="00AC7F60" w:rsidP="132696A8">
      <w:pPr>
        <w:widowControl/>
        <w:numPr>
          <w:ilvl w:val="0"/>
          <w:numId w:val="1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la rispondenza dell'immobile alla normativa antisismica in classe d'uso IV (</w:t>
      </w:r>
      <w:r w:rsidRPr="132696A8">
        <w:rPr>
          <w:rFonts w:ascii="Arial" w:eastAsia="Arial" w:hAnsi="Arial" w:cs="Arial"/>
          <w:i/>
          <w:iCs/>
          <w:sz w:val="28"/>
          <w:szCs w:val="28"/>
        </w:rPr>
        <w:t>barrare in caso non sia presente</w:t>
      </w:r>
      <w:r w:rsidRPr="132696A8">
        <w:rPr>
          <w:rFonts w:ascii="Arial" w:eastAsia="Arial" w:hAnsi="Arial" w:cs="Arial"/>
          <w:sz w:val="28"/>
          <w:szCs w:val="28"/>
        </w:rPr>
        <w:t>)</w:t>
      </w:r>
    </w:p>
    <w:p w14:paraId="40D3731D" w14:textId="245FF30E" w:rsidR="00AC7F60" w:rsidRDefault="00AC7F60" w:rsidP="132696A8">
      <w:pPr>
        <w:widowControl/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 xml:space="preserve">Ai fini di quanto riportato al paragrafo </w:t>
      </w:r>
      <w:r w:rsidR="6D4466C7" w:rsidRPr="132696A8">
        <w:rPr>
          <w:rFonts w:ascii="Arial" w:eastAsia="Arial" w:hAnsi="Arial" w:cs="Arial"/>
          <w:sz w:val="28"/>
          <w:szCs w:val="28"/>
        </w:rPr>
        <w:t>7</w:t>
      </w:r>
      <w:r w:rsidRPr="132696A8">
        <w:rPr>
          <w:rFonts w:ascii="Arial" w:eastAsia="Arial" w:hAnsi="Arial" w:cs="Arial"/>
          <w:sz w:val="28"/>
          <w:szCs w:val="28"/>
        </w:rPr>
        <w:t xml:space="preserve"> dell’avviso si allegano:</w:t>
      </w:r>
    </w:p>
    <w:p w14:paraId="291B8567" w14:textId="41A681BB" w:rsidR="00B17AC0" w:rsidRPr="00B17AC0" w:rsidRDefault="259E6E78" w:rsidP="132696A8">
      <w:pPr>
        <w:pStyle w:val="Paragrafoelenco"/>
        <w:widowControl/>
        <w:numPr>
          <w:ilvl w:val="0"/>
          <w:numId w:val="6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la relazione tecnica dettagliata contenente le caratteristiche dell'immobile, la struttura, la distribuzione, la dotazione impiantistica e le finiture, l’indicazione del numero di piani, della superficie lorda ed utile dell'immobile a sua volta distinta per piani e per le diverse destinazioni d'uso, il numero di postazioni allocabili</w:t>
      </w:r>
      <w:r w:rsidR="62C1B976" w:rsidRPr="132696A8">
        <w:rPr>
          <w:rFonts w:ascii="Arial" w:eastAsia="Arial" w:hAnsi="Arial" w:cs="Arial"/>
          <w:sz w:val="28"/>
          <w:szCs w:val="28"/>
        </w:rPr>
        <w:t xml:space="preserve"> </w:t>
      </w:r>
      <w:r w:rsidR="7B71E3A6" w:rsidRPr="132696A8">
        <w:rPr>
          <w:rFonts w:ascii="Arial" w:eastAsia="Arial" w:hAnsi="Arial" w:cs="Arial"/>
          <w:sz w:val="28"/>
          <w:szCs w:val="28"/>
        </w:rPr>
        <w:t>e</w:t>
      </w:r>
      <w:r w:rsidR="62C1B976" w:rsidRPr="132696A8">
        <w:rPr>
          <w:rFonts w:ascii="Arial" w:eastAsia="Arial" w:hAnsi="Arial" w:cs="Arial"/>
          <w:sz w:val="28"/>
          <w:szCs w:val="28"/>
        </w:rPr>
        <w:t xml:space="preserve"> gli arredi ad esse adibite,</w:t>
      </w:r>
      <w:r w:rsidRPr="132696A8">
        <w:rPr>
          <w:rFonts w:ascii="Arial" w:eastAsia="Arial" w:hAnsi="Arial" w:cs="Arial"/>
          <w:sz w:val="28"/>
          <w:szCs w:val="28"/>
        </w:rPr>
        <w:t xml:space="preserve"> nonché la documentazione fotografica (riprese dell’interno e dell’esterno) da cui si evincano le anzidette caratteristiche;</w:t>
      </w:r>
    </w:p>
    <w:p w14:paraId="1ECCE018" w14:textId="2A190477" w:rsidR="00AC7F60" w:rsidRDefault="00AC7F60" w:rsidP="132696A8">
      <w:pPr>
        <w:pStyle w:val="Paragrafoelenco"/>
        <w:widowControl/>
        <w:numPr>
          <w:ilvl w:val="0"/>
          <w:numId w:val="6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 xml:space="preserve">gli elaborati grafici, planimetrie, prospetti, sezioni, </w:t>
      </w:r>
      <w:r w:rsidR="3964D68E" w:rsidRPr="132696A8">
        <w:rPr>
          <w:rFonts w:ascii="Arial" w:eastAsia="Arial" w:hAnsi="Arial" w:cs="Arial"/>
          <w:sz w:val="28"/>
          <w:szCs w:val="28"/>
        </w:rPr>
        <w:t>etc.</w:t>
      </w:r>
      <w:r w:rsidRPr="132696A8">
        <w:rPr>
          <w:rFonts w:ascii="Arial" w:eastAsia="Arial" w:hAnsi="Arial" w:cs="Arial"/>
          <w:sz w:val="28"/>
          <w:szCs w:val="28"/>
        </w:rPr>
        <w:t xml:space="preserve"> in numero e scala adeguata a fornire una descrizione completa e permettere una comprensione il più possibile esaustiva dell'immobile, oggetto della proposta; i citati documenti dovranno essere prodotti anche in formato digitale </w:t>
      </w:r>
      <w:proofErr w:type="spellStart"/>
      <w:r w:rsidRPr="132696A8">
        <w:rPr>
          <w:rFonts w:ascii="Arial" w:eastAsia="Arial" w:hAnsi="Arial" w:cs="Arial"/>
          <w:sz w:val="28"/>
          <w:szCs w:val="28"/>
        </w:rPr>
        <w:t>dwg</w:t>
      </w:r>
      <w:proofErr w:type="spellEnd"/>
      <w:r w:rsidRPr="132696A8">
        <w:rPr>
          <w:rFonts w:ascii="Arial" w:eastAsia="Arial" w:hAnsi="Arial" w:cs="Arial"/>
          <w:sz w:val="28"/>
          <w:szCs w:val="28"/>
        </w:rPr>
        <w:t>, costituiti da:</w:t>
      </w:r>
    </w:p>
    <w:p w14:paraId="051E303C" w14:textId="77777777" w:rsidR="00AC7F60" w:rsidRDefault="00AC7F60" w:rsidP="132696A8">
      <w:pPr>
        <w:pStyle w:val="Paragrafoelenco"/>
        <w:widowControl/>
        <w:numPr>
          <w:ilvl w:val="1"/>
          <w:numId w:val="6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________________</w:t>
      </w:r>
    </w:p>
    <w:p w14:paraId="40F750CB" w14:textId="77777777" w:rsidR="00AC7F60" w:rsidRDefault="00AC7F60" w:rsidP="132696A8">
      <w:pPr>
        <w:pStyle w:val="Paragrafoelenco"/>
        <w:widowControl/>
        <w:numPr>
          <w:ilvl w:val="1"/>
          <w:numId w:val="6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________________</w:t>
      </w:r>
    </w:p>
    <w:p w14:paraId="5BA719F9" w14:textId="77777777" w:rsidR="00AC7F60" w:rsidRPr="00AC7F60" w:rsidRDefault="00AC7F60" w:rsidP="132696A8">
      <w:pPr>
        <w:pStyle w:val="Paragrafoelenco"/>
        <w:widowControl/>
        <w:numPr>
          <w:ilvl w:val="1"/>
          <w:numId w:val="6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________________</w:t>
      </w:r>
    </w:p>
    <w:p w14:paraId="025F1AC9" w14:textId="77777777" w:rsidR="00AC7F60" w:rsidRDefault="00AC7F60" w:rsidP="132696A8">
      <w:pPr>
        <w:pStyle w:val="Paragrafoelenco"/>
        <w:widowControl/>
        <w:numPr>
          <w:ilvl w:val="0"/>
          <w:numId w:val="6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l’eventuale ulteriore documentazione ritenuta utile, a giudizio del proponente, per una migliore comprensione della proposta, costituita da:</w:t>
      </w:r>
    </w:p>
    <w:p w14:paraId="5D83B589" w14:textId="77777777" w:rsidR="00AC7F60" w:rsidRDefault="00AC7F60" w:rsidP="132696A8">
      <w:pPr>
        <w:pStyle w:val="Paragrafoelenco"/>
        <w:widowControl/>
        <w:numPr>
          <w:ilvl w:val="1"/>
          <w:numId w:val="6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________________</w:t>
      </w:r>
    </w:p>
    <w:p w14:paraId="19511D0F" w14:textId="77777777" w:rsidR="00AC7F60" w:rsidRDefault="00AC7F60" w:rsidP="132696A8">
      <w:pPr>
        <w:pStyle w:val="Paragrafoelenco"/>
        <w:widowControl/>
        <w:numPr>
          <w:ilvl w:val="1"/>
          <w:numId w:val="6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________________</w:t>
      </w:r>
    </w:p>
    <w:p w14:paraId="61DE0296" w14:textId="77777777" w:rsidR="00AC7F60" w:rsidRPr="00AC7F60" w:rsidRDefault="00AC7F60" w:rsidP="132696A8">
      <w:pPr>
        <w:pStyle w:val="Paragrafoelenco"/>
        <w:widowControl/>
        <w:numPr>
          <w:ilvl w:val="1"/>
          <w:numId w:val="6"/>
        </w:numPr>
        <w:adjustRightInd w:val="0"/>
        <w:spacing w:after="1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________________</w:t>
      </w:r>
    </w:p>
    <w:p w14:paraId="41C8F396" w14:textId="3224AEB6" w:rsidR="000B27F5" w:rsidRDefault="000B27F5" w:rsidP="132696A8">
      <w:pPr>
        <w:pStyle w:val="Titolo1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rPr>
          <w:sz w:val="28"/>
          <w:szCs w:val="28"/>
        </w:rPr>
      </w:pPr>
    </w:p>
    <w:p w14:paraId="11409B2B" w14:textId="77777777" w:rsidR="00C84865" w:rsidRDefault="000B27F5" w:rsidP="132696A8">
      <w:pPr>
        <w:pStyle w:val="Titolo1"/>
        <w:rPr>
          <w:sz w:val="28"/>
          <w:szCs w:val="28"/>
        </w:rPr>
      </w:pPr>
      <w:r w:rsidRPr="132696A8">
        <w:rPr>
          <w:sz w:val="28"/>
          <w:szCs w:val="28"/>
        </w:rPr>
        <w:t>Allega</w:t>
      </w:r>
      <w:r w:rsidRPr="132696A8">
        <w:rPr>
          <w:spacing w:val="14"/>
          <w:sz w:val="28"/>
          <w:szCs w:val="28"/>
        </w:rPr>
        <w:t xml:space="preserve"> </w:t>
      </w:r>
      <w:r w:rsidRPr="132696A8">
        <w:rPr>
          <w:sz w:val="28"/>
          <w:szCs w:val="28"/>
        </w:rPr>
        <w:t>alla</w:t>
      </w:r>
      <w:r w:rsidRPr="132696A8">
        <w:rPr>
          <w:spacing w:val="14"/>
          <w:sz w:val="28"/>
          <w:szCs w:val="28"/>
        </w:rPr>
        <w:t xml:space="preserve"> </w:t>
      </w:r>
      <w:r w:rsidRPr="132696A8">
        <w:rPr>
          <w:sz w:val="28"/>
          <w:szCs w:val="28"/>
        </w:rPr>
        <w:t>presente</w:t>
      </w:r>
      <w:r w:rsidRPr="132696A8">
        <w:rPr>
          <w:spacing w:val="14"/>
          <w:sz w:val="28"/>
          <w:szCs w:val="28"/>
        </w:rPr>
        <w:t xml:space="preserve"> </w:t>
      </w:r>
      <w:r w:rsidRPr="132696A8">
        <w:rPr>
          <w:sz w:val="28"/>
          <w:szCs w:val="28"/>
        </w:rPr>
        <w:t>copia</w:t>
      </w:r>
      <w:r w:rsidRPr="132696A8">
        <w:rPr>
          <w:spacing w:val="14"/>
          <w:sz w:val="28"/>
          <w:szCs w:val="28"/>
        </w:rPr>
        <w:t xml:space="preserve"> </w:t>
      </w:r>
      <w:r w:rsidRPr="132696A8">
        <w:rPr>
          <w:sz w:val="28"/>
          <w:szCs w:val="28"/>
        </w:rPr>
        <w:t>fotostatica</w:t>
      </w:r>
      <w:r w:rsidRPr="132696A8">
        <w:rPr>
          <w:spacing w:val="14"/>
          <w:sz w:val="28"/>
          <w:szCs w:val="28"/>
        </w:rPr>
        <w:t xml:space="preserve"> </w:t>
      </w:r>
      <w:r w:rsidRPr="132696A8">
        <w:rPr>
          <w:sz w:val="28"/>
          <w:szCs w:val="28"/>
        </w:rPr>
        <w:t>di</w:t>
      </w:r>
      <w:r w:rsidRPr="132696A8">
        <w:rPr>
          <w:spacing w:val="13"/>
          <w:sz w:val="28"/>
          <w:szCs w:val="28"/>
        </w:rPr>
        <w:t xml:space="preserve"> </w:t>
      </w:r>
      <w:r w:rsidRPr="132696A8">
        <w:rPr>
          <w:sz w:val="28"/>
          <w:szCs w:val="28"/>
        </w:rPr>
        <w:t>un</w:t>
      </w:r>
      <w:r w:rsidRPr="132696A8">
        <w:rPr>
          <w:spacing w:val="13"/>
          <w:sz w:val="28"/>
          <w:szCs w:val="28"/>
        </w:rPr>
        <w:t xml:space="preserve"> </w:t>
      </w:r>
      <w:r w:rsidRPr="132696A8">
        <w:rPr>
          <w:sz w:val="28"/>
          <w:szCs w:val="28"/>
        </w:rPr>
        <w:t>proprio</w:t>
      </w:r>
      <w:r w:rsidRPr="132696A8">
        <w:rPr>
          <w:spacing w:val="13"/>
          <w:sz w:val="28"/>
          <w:szCs w:val="28"/>
        </w:rPr>
        <w:t xml:space="preserve"> </w:t>
      </w:r>
      <w:r w:rsidRPr="132696A8">
        <w:rPr>
          <w:sz w:val="28"/>
          <w:szCs w:val="28"/>
        </w:rPr>
        <w:t>documento</w:t>
      </w:r>
      <w:r w:rsidRPr="132696A8">
        <w:rPr>
          <w:spacing w:val="15"/>
          <w:sz w:val="28"/>
          <w:szCs w:val="28"/>
        </w:rPr>
        <w:t xml:space="preserve"> </w:t>
      </w:r>
      <w:r w:rsidRPr="132696A8">
        <w:rPr>
          <w:sz w:val="28"/>
          <w:szCs w:val="28"/>
        </w:rPr>
        <w:t>di</w:t>
      </w:r>
      <w:r w:rsidRPr="132696A8">
        <w:rPr>
          <w:spacing w:val="13"/>
          <w:sz w:val="28"/>
          <w:szCs w:val="28"/>
        </w:rPr>
        <w:t xml:space="preserve"> </w:t>
      </w:r>
      <w:r w:rsidRPr="132696A8">
        <w:rPr>
          <w:sz w:val="28"/>
          <w:szCs w:val="28"/>
        </w:rPr>
        <w:t>riconoscimento</w:t>
      </w:r>
      <w:r w:rsidRPr="132696A8">
        <w:rPr>
          <w:spacing w:val="13"/>
          <w:sz w:val="28"/>
          <w:szCs w:val="28"/>
        </w:rPr>
        <w:t xml:space="preserve"> </w:t>
      </w:r>
      <w:r w:rsidRPr="132696A8">
        <w:rPr>
          <w:sz w:val="28"/>
          <w:szCs w:val="28"/>
        </w:rPr>
        <w:t>in</w:t>
      </w:r>
      <w:r w:rsidRPr="132696A8">
        <w:rPr>
          <w:spacing w:val="-64"/>
          <w:sz w:val="28"/>
          <w:szCs w:val="28"/>
        </w:rPr>
        <w:t xml:space="preserve"> </w:t>
      </w:r>
      <w:r w:rsidRPr="132696A8">
        <w:rPr>
          <w:sz w:val="28"/>
          <w:szCs w:val="28"/>
        </w:rPr>
        <w:t>corso</w:t>
      </w:r>
      <w:r w:rsidRPr="132696A8">
        <w:rPr>
          <w:spacing w:val="-1"/>
          <w:sz w:val="28"/>
          <w:szCs w:val="28"/>
        </w:rPr>
        <w:t xml:space="preserve"> </w:t>
      </w:r>
      <w:r w:rsidRPr="132696A8">
        <w:rPr>
          <w:sz w:val="28"/>
          <w:szCs w:val="28"/>
        </w:rPr>
        <w:t>di validità.</w:t>
      </w:r>
    </w:p>
    <w:p w14:paraId="1202B905" w14:textId="77777777" w:rsidR="00C84865" w:rsidRDefault="000B27F5" w:rsidP="132696A8">
      <w:pPr>
        <w:spacing w:before="118"/>
        <w:ind w:left="112"/>
        <w:rPr>
          <w:rFonts w:ascii="Arial" w:eastAsia="Arial" w:hAnsi="Arial" w:cs="Arial"/>
          <w:i/>
          <w:iCs/>
          <w:sz w:val="28"/>
          <w:szCs w:val="28"/>
        </w:rPr>
      </w:pPr>
      <w:r w:rsidRPr="132696A8">
        <w:rPr>
          <w:rFonts w:ascii="Arial" w:eastAsia="Arial" w:hAnsi="Arial" w:cs="Arial"/>
          <w:i/>
          <w:iCs/>
          <w:sz w:val="28"/>
          <w:szCs w:val="28"/>
        </w:rPr>
        <w:lastRenderedPageBreak/>
        <w:t>Ai</w:t>
      </w:r>
      <w:r w:rsidRPr="132696A8">
        <w:rPr>
          <w:rFonts w:ascii="Arial" w:eastAsia="Arial" w:hAnsi="Arial" w:cs="Arial"/>
          <w:i/>
          <w:iCs/>
          <w:spacing w:val="-2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i/>
          <w:iCs/>
          <w:sz w:val="28"/>
          <w:szCs w:val="28"/>
        </w:rPr>
        <w:t>sensi</w:t>
      </w:r>
      <w:r w:rsidRPr="132696A8">
        <w:rPr>
          <w:rFonts w:ascii="Arial" w:eastAsia="Arial" w:hAnsi="Arial" w:cs="Arial"/>
          <w:i/>
          <w:iCs/>
          <w:spacing w:val="-1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i/>
          <w:iCs/>
          <w:sz w:val="28"/>
          <w:szCs w:val="28"/>
        </w:rPr>
        <w:t>del</w:t>
      </w:r>
      <w:r w:rsidRPr="132696A8">
        <w:rPr>
          <w:rFonts w:ascii="Arial" w:eastAsia="Arial" w:hAnsi="Arial" w:cs="Arial"/>
          <w:i/>
          <w:iCs/>
          <w:spacing w:val="-2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i/>
          <w:iCs/>
          <w:sz w:val="28"/>
          <w:szCs w:val="28"/>
        </w:rPr>
        <w:t>D.</w:t>
      </w:r>
      <w:r w:rsidRPr="132696A8">
        <w:rPr>
          <w:rFonts w:ascii="Arial" w:eastAsia="Arial" w:hAnsi="Arial" w:cs="Arial"/>
          <w:i/>
          <w:iCs/>
          <w:spacing w:val="-1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i/>
          <w:iCs/>
          <w:sz w:val="28"/>
          <w:szCs w:val="28"/>
        </w:rPr>
        <w:t>Lgs.</w:t>
      </w:r>
      <w:r w:rsidRPr="132696A8">
        <w:rPr>
          <w:rFonts w:ascii="Arial" w:eastAsia="Arial" w:hAnsi="Arial" w:cs="Arial"/>
          <w:i/>
          <w:iCs/>
          <w:spacing w:val="-3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i/>
          <w:iCs/>
          <w:sz w:val="28"/>
          <w:szCs w:val="28"/>
        </w:rPr>
        <w:t>30</w:t>
      </w:r>
      <w:r w:rsidRPr="132696A8">
        <w:rPr>
          <w:rFonts w:ascii="Arial" w:eastAsia="Arial" w:hAnsi="Arial" w:cs="Arial"/>
          <w:i/>
          <w:iCs/>
          <w:spacing w:val="-4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i/>
          <w:iCs/>
          <w:sz w:val="28"/>
          <w:szCs w:val="28"/>
        </w:rPr>
        <w:t>giugno</w:t>
      </w:r>
      <w:r w:rsidRPr="132696A8">
        <w:rPr>
          <w:rFonts w:ascii="Arial" w:eastAsia="Arial" w:hAnsi="Arial" w:cs="Arial"/>
          <w:i/>
          <w:iCs/>
          <w:spacing w:val="-1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i/>
          <w:iCs/>
          <w:sz w:val="28"/>
          <w:szCs w:val="28"/>
        </w:rPr>
        <w:t>2003,</w:t>
      </w:r>
      <w:r w:rsidRPr="132696A8">
        <w:rPr>
          <w:rFonts w:ascii="Arial" w:eastAsia="Arial" w:hAnsi="Arial" w:cs="Arial"/>
          <w:i/>
          <w:iCs/>
          <w:spacing w:val="-1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i/>
          <w:iCs/>
          <w:sz w:val="28"/>
          <w:szCs w:val="28"/>
        </w:rPr>
        <w:t>n.</w:t>
      </w:r>
      <w:r w:rsidRPr="132696A8">
        <w:rPr>
          <w:rFonts w:ascii="Arial" w:eastAsia="Arial" w:hAnsi="Arial" w:cs="Arial"/>
          <w:i/>
          <w:iCs/>
          <w:spacing w:val="-4"/>
          <w:sz w:val="28"/>
          <w:szCs w:val="28"/>
        </w:rPr>
        <w:t xml:space="preserve"> </w:t>
      </w:r>
      <w:r w:rsidR="190A8E30" w:rsidRPr="132696A8">
        <w:rPr>
          <w:rFonts w:ascii="Arial" w:eastAsia="Arial" w:hAnsi="Arial" w:cs="Arial"/>
          <w:i/>
          <w:iCs/>
          <w:sz w:val="28"/>
          <w:szCs w:val="28"/>
        </w:rPr>
        <w:t>196,</w:t>
      </w:r>
      <w:r w:rsidRPr="132696A8">
        <w:rPr>
          <w:rFonts w:ascii="Arial" w:eastAsia="Arial" w:hAnsi="Arial" w:cs="Arial"/>
          <w:i/>
          <w:iCs/>
          <w:spacing w:val="-1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i/>
          <w:iCs/>
          <w:sz w:val="28"/>
          <w:szCs w:val="28"/>
        </w:rPr>
        <w:t>si</w:t>
      </w:r>
      <w:r w:rsidRPr="132696A8">
        <w:rPr>
          <w:rFonts w:ascii="Arial" w:eastAsia="Arial" w:hAnsi="Arial" w:cs="Arial"/>
          <w:i/>
          <w:iCs/>
          <w:spacing w:val="64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i/>
          <w:iCs/>
          <w:sz w:val="28"/>
          <w:szCs w:val="28"/>
        </w:rPr>
        <w:t>autorizza</w:t>
      </w:r>
      <w:r w:rsidRPr="132696A8">
        <w:rPr>
          <w:rFonts w:ascii="Arial" w:eastAsia="Arial" w:hAnsi="Arial" w:cs="Arial"/>
          <w:i/>
          <w:iCs/>
          <w:spacing w:val="-2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i/>
          <w:iCs/>
          <w:sz w:val="28"/>
          <w:szCs w:val="28"/>
        </w:rPr>
        <w:t>al</w:t>
      </w:r>
      <w:r w:rsidRPr="132696A8">
        <w:rPr>
          <w:rFonts w:ascii="Arial" w:eastAsia="Arial" w:hAnsi="Arial" w:cs="Arial"/>
          <w:i/>
          <w:iCs/>
          <w:spacing w:val="-1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i/>
          <w:iCs/>
          <w:sz w:val="28"/>
          <w:szCs w:val="28"/>
        </w:rPr>
        <w:t>trattamento</w:t>
      </w:r>
      <w:r w:rsidRPr="132696A8">
        <w:rPr>
          <w:rFonts w:ascii="Arial" w:eastAsia="Arial" w:hAnsi="Arial" w:cs="Arial"/>
          <w:i/>
          <w:iCs/>
          <w:spacing w:val="-2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i/>
          <w:iCs/>
          <w:sz w:val="28"/>
          <w:szCs w:val="28"/>
        </w:rPr>
        <w:t>dei</w:t>
      </w:r>
      <w:r w:rsidRPr="132696A8">
        <w:rPr>
          <w:rFonts w:ascii="Arial" w:eastAsia="Arial" w:hAnsi="Arial" w:cs="Arial"/>
          <w:i/>
          <w:iCs/>
          <w:spacing w:val="-2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i/>
          <w:iCs/>
          <w:sz w:val="28"/>
          <w:szCs w:val="28"/>
        </w:rPr>
        <w:t>dati</w:t>
      </w:r>
      <w:r w:rsidRPr="132696A8">
        <w:rPr>
          <w:rFonts w:ascii="Arial" w:eastAsia="Arial" w:hAnsi="Arial" w:cs="Arial"/>
          <w:i/>
          <w:iCs/>
          <w:spacing w:val="-1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i/>
          <w:iCs/>
          <w:sz w:val="28"/>
          <w:szCs w:val="28"/>
        </w:rPr>
        <w:t>personali.</w:t>
      </w:r>
    </w:p>
    <w:p w14:paraId="3284C4A0" w14:textId="039BFB99" w:rsidR="132696A8" w:rsidRDefault="132696A8" w:rsidP="132696A8">
      <w:pPr>
        <w:pStyle w:val="Corpotesto"/>
        <w:rPr>
          <w:rFonts w:ascii="Arial" w:eastAsia="Arial" w:hAnsi="Arial" w:cs="Arial"/>
          <w:sz w:val="28"/>
          <w:szCs w:val="28"/>
        </w:rPr>
      </w:pPr>
    </w:p>
    <w:p w14:paraId="0364A240" w14:textId="77777777" w:rsidR="00C84865" w:rsidRDefault="000B27F5" w:rsidP="132696A8">
      <w:pPr>
        <w:pStyle w:val="Corpotesto"/>
        <w:spacing w:before="220"/>
        <w:rPr>
          <w:rFonts w:ascii="Arial" w:eastAsia="Arial" w:hAnsi="Arial" w:cs="Arial"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Luogo</w:t>
      </w:r>
      <w:r w:rsidRPr="132696A8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e</w:t>
      </w:r>
      <w:r w:rsidRPr="132696A8">
        <w:rPr>
          <w:rFonts w:ascii="Arial" w:eastAsia="Arial" w:hAnsi="Arial" w:cs="Arial"/>
          <w:spacing w:val="64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data</w:t>
      </w:r>
    </w:p>
    <w:p w14:paraId="7BCBB05A" w14:textId="302D517F" w:rsidR="00C84865" w:rsidRDefault="000B27F5" w:rsidP="132696A8">
      <w:pPr>
        <w:pStyle w:val="Corpotesto"/>
        <w:spacing w:before="220"/>
        <w:jc w:val="right"/>
        <w:rPr>
          <w:rFonts w:ascii="Arial" w:eastAsia="Arial" w:hAnsi="Arial" w:cs="Arial"/>
          <w:i/>
          <w:iCs/>
          <w:sz w:val="28"/>
          <w:szCs w:val="28"/>
        </w:rPr>
      </w:pPr>
      <w:r w:rsidRPr="132696A8">
        <w:rPr>
          <w:rFonts w:ascii="Arial" w:eastAsia="Arial" w:hAnsi="Arial" w:cs="Arial"/>
          <w:sz w:val="28"/>
          <w:szCs w:val="28"/>
        </w:rPr>
        <w:t>IL/I</w:t>
      </w:r>
      <w:r w:rsidRPr="132696A8"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 w:rsidRPr="132696A8">
        <w:rPr>
          <w:rFonts w:ascii="Arial" w:eastAsia="Arial" w:hAnsi="Arial" w:cs="Arial"/>
          <w:sz w:val="28"/>
          <w:szCs w:val="28"/>
        </w:rPr>
        <w:t>DICHIARANTE/</w:t>
      </w:r>
      <w:r w:rsidR="3764A672" w:rsidRPr="132696A8">
        <w:rPr>
          <w:rFonts w:ascii="Arial" w:eastAsia="Arial" w:hAnsi="Arial" w:cs="Arial"/>
          <w:sz w:val="28"/>
          <w:szCs w:val="28"/>
        </w:rPr>
        <w:t>I</w:t>
      </w:r>
    </w:p>
    <w:sectPr w:rsidR="00C84865" w:rsidSect="002D49A6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1320" w:right="940" w:bottom="1276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153A" w14:textId="77777777" w:rsidR="002D49A6" w:rsidRDefault="002D49A6" w:rsidP="00C075B6">
      <w:r>
        <w:separator/>
      </w:r>
    </w:p>
  </w:endnote>
  <w:endnote w:type="continuationSeparator" w:id="0">
    <w:p w14:paraId="64D03D24" w14:textId="77777777" w:rsidR="002D49A6" w:rsidRDefault="002D49A6" w:rsidP="00C0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18DE7DF1" w14:paraId="7BCDCD45" w14:textId="77777777" w:rsidTr="18DE7DF1">
      <w:trPr>
        <w:trHeight w:val="300"/>
      </w:trPr>
      <w:tc>
        <w:tcPr>
          <w:tcW w:w="3315" w:type="dxa"/>
        </w:tcPr>
        <w:p w14:paraId="6BC4BD02" w14:textId="7F796DDE" w:rsidR="18DE7DF1" w:rsidRDefault="18DE7DF1" w:rsidP="18DE7DF1">
          <w:pPr>
            <w:pStyle w:val="Intestazione"/>
            <w:ind w:left="-115"/>
          </w:pPr>
        </w:p>
      </w:tc>
      <w:tc>
        <w:tcPr>
          <w:tcW w:w="3315" w:type="dxa"/>
        </w:tcPr>
        <w:p w14:paraId="2385BE22" w14:textId="0618EFD1" w:rsidR="18DE7DF1" w:rsidRDefault="18DE7DF1" w:rsidP="18DE7DF1">
          <w:pPr>
            <w:pStyle w:val="Intestazione"/>
            <w:jc w:val="center"/>
          </w:pPr>
        </w:p>
      </w:tc>
      <w:tc>
        <w:tcPr>
          <w:tcW w:w="3315" w:type="dxa"/>
        </w:tcPr>
        <w:p w14:paraId="186C31F4" w14:textId="64D7E185" w:rsidR="18DE7DF1" w:rsidRDefault="18DE7DF1" w:rsidP="18DE7DF1">
          <w:pPr>
            <w:pStyle w:val="Intestazione"/>
            <w:ind w:right="-115"/>
            <w:jc w:val="right"/>
          </w:pPr>
        </w:p>
      </w:tc>
    </w:tr>
  </w:tbl>
  <w:p w14:paraId="6D306E88" w14:textId="6799228E" w:rsidR="18DE7DF1" w:rsidRDefault="18DE7DF1" w:rsidP="18DE7D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18DE7DF1" w14:paraId="2571D98E" w14:textId="77777777" w:rsidTr="18DE7DF1">
      <w:trPr>
        <w:trHeight w:val="300"/>
      </w:trPr>
      <w:tc>
        <w:tcPr>
          <w:tcW w:w="3315" w:type="dxa"/>
        </w:tcPr>
        <w:p w14:paraId="4F6DC9DD" w14:textId="42E26552" w:rsidR="18DE7DF1" w:rsidRDefault="18DE7DF1" w:rsidP="18DE7DF1">
          <w:pPr>
            <w:pStyle w:val="Intestazione"/>
            <w:ind w:left="-115"/>
          </w:pPr>
        </w:p>
      </w:tc>
      <w:tc>
        <w:tcPr>
          <w:tcW w:w="3315" w:type="dxa"/>
        </w:tcPr>
        <w:p w14:paraId="02198D21" w14:textId="67C1026A" w:rsidR="18DE7DF1" w:rsidRDefault="18DE7DF1" w:rsidP="18DE7DF1">
          <w:pPr>
            <w:pStyle w:val="Intestazione"/>
            <w:jc w:val="center"/>
          </w:pPr>
        </w:p>
      </w:tc>
      <w:tc>
        <w:tcPr>
          <w:tcW w:w="3315" w:type="dxa"/>
        </w:tcPr>
        <w:p w14:paraId="3B689528" w14:textId="3614158C" w:rsidR="18DE7DF1" w:rsidRDefault="18DE7DF1" w:rsidP="18DE7DF1">
          <w:pPr>
            <w:pStyle w:val="Intestazione"/>
            <w:ind w:right="-115"/>
            <w:jc w:val="right"/>
          </w:pPr>
        </w:p>
      </w:tc>
    </w:tr>
  </w:tbl>
  <w:p w14:paraId="535924C3" w14:textId="7FA0BF50" w:rsidR="18DE7DF1" w:rsidRDefault="18DE7DF1" w:rsidP="18DE7D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9D76" w14:textId="77777777" w:rsidR="002D49A6" w:rsidRDefault="002D49A6" w:rsidP="00C075B6">
      <w:r>
        <w:separator/>
      </w:r>
    </w:p>
  </w:footnote>
  <w:footnote w:type="continuationSeparator" w:id="0">
    <w:p w14:paraId="7E87CD09" w14:textId="77777777" w:rsidR="002D49A6" w:rsidRDefault="002D49A6" w:rsidP="00C0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18DE7DF1" w14:paraId="33010071" w14:textId="77777777" w:rsidTr="18DE7DF1">
      <w:trPr>
        <w:trHeight w:val="300"/>
      </w:trPr>
      <w:tc>
        <w:tcPr>
          <w:tcW w:w="3315" w:type="dxa"/>
        </w:tcPr>
        <w:p w14:paraId="2B9ABDE7" w14:textId="5216FF95" w:rsidR="18DE7DF1" w:rsidRDefault="18DE7DF1" w:rsidP="18DE7DF1">
          <w:pPr>
            <w:pStyle w:val="Intestazione"/>
            <w:ind w:left="-115"/>
          </w:pPr>
        </w:p>
      </w:tc>
      <w:tc>
        <w:tcPr>
          <w:tcW w:w="3315" w:type="dxa"/>
        </w:tcPr>
        <w:p w14:paraId="13378ED5" w14:textId="66C318BD" w:rsidR="18DE7DF1" w:rsidRDefault="18DE7DF1" w:rsidP="18DE7DF1">
          <w:pPr>
            <w:pStyle w:val="Intestazione"/>
            <w:jc w:val="center"/>
          </w:pPr>
        </w:p>
      </w:tc>
      <w:tc>
        <w:tcPr>
          <w:tcW w:w="3315" w:type="dxa"/>
        </w:tcPr>
        <w:p w14:paraId="07969092" w14:textId="54547AF4" w:rsidR="18DE7DF1" w:rsidRDefault="18DE7DF1" w:rsidP="18DE7DF1">
          <w:pPr>
            <w:pStyle w:val="Intestazione"/>
            <w:ind w:right="-115"/>
            <w:jc w:val="right"/>
          </w:pPr>
        </w:p>
      </w:tc>
    </w:tr>
  </w:tbl>
  <w:p w14:paraId="7749D590" w14:textId="487C30A8" w:rsidR="18DE7DF1" w:rsidRDefault="18DE7DF1" w:rsidP="18DE7D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B27F5" w:rsidRDefault="132696A8" w:rsidP="000B27F5">
    <w:pPr>
      <w:ind w:right="-288"/>
      <w:jc w:val="center"/>
      <w:rPr>
        <w:rFonts w:ascii="Arial" w:hAnsi="Arial"/>
        <w:sz w:val="12"/>
        <w:szCs w:val="12"/>
      </w:rPr>
    </w:pPr>
    <w:r>
      <w:rPr>
        <w:noProof/>
      </w:rPr>
      <w:drawing>
        <wp:inline distT="0" distB="0" distL="0" distR="0" wp14:anchorId="70AFE116" wp14:editId="1B09C4B9">
          <wp:extent cx="828675" cy="952500"/>
          <wp:effectExtent l="0" t="0" r="9525" b="0"/>
          <wp:docPr id="93" name="Immagine 93" descr="LOG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E10F8" w14:textId="77777777" w:rsidR="000B27F5" w:rsidRDefault="132696A8" w:rsidP="132696A8">
    <w:pPr>
      <w:spacing w:before="100" w:beforeAutospacing="1" w:line="120" w:lineRule="auto"/>
      <w:ind w:left="-180"/>
      <w:rPr>
        <w:rFonts w:ascii="Kunstler Script" w:hAnsi="Kunstler Script"/>
        <w:color w:val="000000"/>
        <w:sz w:val="96"/>
        <w:szCs w:val="96"/>
      </w:rPr>
    </w:pPr>
    <w:r w:rsidRPr="132696A8">
      <w:rPr>
        <w:rFonts w:ascii="Kunstler Script" w:hAnsi="Kunstler Script"/>
        <w:color w:val="000000" w:themeColor="text1"/>
        <w:sz w:val="96"/>
        <w:szCs w:val="96"/>
      </w:rPr>
      <w:t xml:space="preserve">Presidenza del </w:t>
    </w:r>
    <w:bookmarkStart w:id="0" w:name="_Int_tuTmKumt"/>
    <w:proofErr w:type="gramStart"/>
    <w:r w:rsidRPr="132696A8">
      <w:rPr>
        <w:rFonts w:ascii="Kunstler Script" w:hAnsi="Kunstler Script"/>
        <w:color w:val="000000" w:themeColor="text1"/>
        <w:sz w:val="96"/>
        <w:szCs w:val="96"/>
      </w:rPr>
      <w:t>Consiglio dei Ministri</w:t>
    </w:r>
    <w:bookmarkEnd w:id="0"/>
    <w:proofErr w:type="gramEnd"/>
  </w:p>
  <w:p w14:paraId="72E95E0C" w14:textId="3F437294" w:rsidR="132696A8" w:rsidRDefault="132696A8" w:rsidP="132696A8">
    <w:pPr>
      <w:spacing w:beforeAutospacing="1" w:line="120" w:lineRule="auto"/>
      <w:ind w:left="-180"/>
      <w:jc w:val="center"/>
      <w:rPr>
        <w:rFonts w:ascii="Kunstler Script" w:hAnsi="Kunstler Script"/>
        <w:color w:val="000000" w:themeColor="text1"/>
        <w:sz w:val="60"/>
        <w:szCs w:val="60"/>
      </w:rPr>
    </w:pPr>
  </w:p>
  <w:p w14:paraId="150882BB" w14:textId="3A0AF3FD" w:rsidR="000B27F5" w:rsidRPr="007C3576" w:rsidRDefault="18DE7DF1" w:rsidP="18DE7DF1">
    <w:pPr>
      <w:spacing w:before="100" w:beforeAutospacing="1" w:line="120" w:lineRule="auto"/>
      <w:ind w:left="-180"/>
      <w:jc w:val="center"/>
      <w:rPr>
        <w:rFonts w:ascii="Kunstler Script" w:hAnsi="Kunstler Script"/>
        <w:color w:val="000000"/>
        <w:sz w:val="60"/>
        <w:szCs w:val="60"/>
      </w:rPr>
    </w:pPr>
    <w:r w:rsidRPr="18DE7DF1">
      <w:rPr>
        <w:rFonts w:ascii="Kunstler Script" w:hAnsi="Kunstler Script"/>
        <w:color w:val="000000" w:themeColor="text1"/>
        <w:sz w:val="60"/>
        <w:szCs w:val="60"/>
      </w:rPr>
      <w:t>Dipartimento per le politiche in favore delle persone con disabilità</w:t>
    </w:r>
  </w:p>
  <w:p w14:paraId="0E27B00A" w14:textId="77777777" w:rsidR="000B27F5" w:rsidRDefault="000B27F5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EabpmSZf8tAHU" int2:id="ylMBlNzx">
      <int2:state int2:value="Rejected" int2:type="AugLoop_Text_Critique"/>
    </int2:textHash>
    <int2:textHash int2:hashCode="NXUzLE3+DO84cE" int2:id="Ke6u3Qnl">
      <int2:state int2:value="Rejected" int2:type="AugLoop_Text_Critique"/>
    </int2:textHash>
    <int2:bookmark int2:bookmarkName="_Int_tuTmKumt" int2:invalidationBookmarkName="" int2:hashCode="tflOUTf3acyj/j" int2:id="poFiu66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F13"/>
    <w:multiLevelType w:val="hybridMultilevel"/>
    <w:tmpl w:val="BB7E6C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3A87"/>
    <w:multiLevelType w:val="hybridMultilevel"/>
    <w:tmpl w:val="D6C4B156"/>
    <w:lvl w:ilvl="0" w:tplc="A198EC1E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5D71"/>
    <w:multiLevelType w:val="hybridMultilevel"/>
    <w:tmpl w:val="5672D3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64BC7"/>
    <w:multiLevelType w:val="hybridMultilevel"/>
    <w:tmpl w:val="5C1858C6"/>
    <w:lvl w:ilvl="0" w:tplc="665EB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65EB9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31F8"/>
    <w:multiLevelType w:val="hybridMultilevel"/>
    <w:tmpl w:val="518603DA"/>
    <w:lvl w:ilvl="0" w:tplc="32E279EC">
      <w:start w:val="1"/>
      <w:numFmt w:val="lowerLetter"/>
      <w:lvlText w:val="%1."/>
      <w:lvlJc w:val="left"/>
      <w:pPr>
        <w:ind w:left="821" w:hanging="567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E17AAAB0">
      <w:numFmt w:val="bullet"/>
      <w:lvlText w:val="□"/>
      <w:lvlJc w:val="left"/>
      <w:pPr>
        <w:ind w:left="1106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C892387A">
      <w:numFmt w:val="bullet"/>
      <w:lvlText w:val="•"/>
      <w:lvlJc w:val="left"/>
      <w:pPr>
        <w:ind w:left="2082" w:hanging="286"/>
      </w:pPr>
      <w:rPr>
        <w:rFonts w:hint="default"/>
        <w:lang w:val="it-IT" w:eastAsia="en-US" w:bidi="ar-SA"/>
      </w:rPr>
    </w:lvl>
    <w:lvl w:ilvl="3" w:tplc="080AD28A">
      <w:numFmt w:val="bullet"/>
      <w:lvlText w:val="•"/>
      <w:lvlJc w:val="left"/>
      <w:pPr>
        <w:ind w:left="3065" w:hanging="286"/>
      </w:pPr>
      <w:rPr>
        <w:rFonts w:hint="default"/>
        <w:lang w:val="it-IT" w:eastAsia="en-US" w:bidi="ar-SA"/>
      </w:rPr>
    </w:lvl>
    <w:lvl w:ilvl="4" w:tplc="98009C9A">
      <w:numFmt w:val="bullet"/>
      <w:lvlText w:val="•"/>
      <w:lvlJc w:val="left"/>
      <w:pPr>
        <w:ind w:left="4048" w:hanging="286"/>
      </w:pPr>
      <w:rPr>
        <w:rFonts w:hint="default"/>
        <w:lang w:val="it-IT" w:eastAsia="en-US" w:bidi="ar-SA"/>
      </w:rPr>
    </w:lvl>
    <w:lvl w:ilvl="5" w:tplc="6C5A37DC">
      <w:numFmt w:val="bullet"/>
      <w:lvlText w:val="•"/>
      <w:lvlJc w:val="left"/>
      <w:pPr>
        <w:ind w:left="5031" w:hanging="286"/>
      </w:pPr>
      <w:rPr>
        <w:rFonts w:hint="default"/>
        <w:lang w:val="it-IT" w:eastAsia="en-US" w:bidi="ar-SA"/>
      </w:rPr>
    </w:lvl>
    <w:lvl w:ilvl="6" w:tplc="4D3ED2FC">
      <w:numFmt w:val="bullet"/>
      <w:lvlText w:val="•"/>
      <w:lvlJc w:val="left"/>
      <w:pPr>
        <w:ind w:left="6014" w:hanging="286"/>
      </w:pPr>
      <w:rPr>
        <w:rFonts w:hint="default"/>
        <w:lang w:val="it-IT" w:eastAsia="en-US" w:bidi="ar-SA"/>
      </w:rPr>
    </w:lvl>
    <w:lvl w:ilvl="7" w:tplc="87CC0E50">
      <w:numFmt w:val="bullet"/>
      <w:lvlText w:val="•"/>
      <w:lvlJc w:val="left"/>
      <w:pPr>
        <w:ind w:left="6997" w:hanging="286"/>
      </w:pPr>
      <w:rPr>
        <w:rFonts w:hint="default"/>
        <w:lang w:val="it-IT" w:eastAsia="en-US" w:bidi="ar-SA"/>
      </w:rPr>
    </w:lvl>
    <w:lvl w:ilvl="8" w:tplc="56AEAFE8">
      <w:numFmt w:val="bullet"/>
      <w:lvlText w:val="•"/>
      <w:lvlJc w:val="left"/>
      <w:pPr>
        <w:ind w:left="7980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4C5465F3"/>
    <w:multiLevelType w:val="hybridMultilevel"/>
    <w:tmpl w:val="CD1A1D2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7">
      <w:start w:val="1"/>
      <w:numFmt w:val="lowerLetter"/>
      <w:lvlText w:val="%2)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6271673">
    <w:abstractNumId w:val="4"/>
  </w:num>
  <w:num w:numId="2" w16cid:durableId="1207060326">
    <w:abstractNumId w:val="0"/>
  </w:num>
  <w:num w:numId="3" w16cid:durableId="1787695192">
    <w:abstractNumId w:val="5"/>
  </w:num>
  <w:num w:numId="4" w16cid:durableId="1905027212">
    <w:abstractNumId w:val="3"/>
  </w:num>
  <w:num w:numId="5" w16cid:durableId="700932258">
    <w:abstractNumId w:val="2"/>
  </w:num>
  <w:num w:numId="6" w16cid:durableId="61941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65"/>
    <w:rsid w:val="000B27F5"/>
    <w:rsid w:val="002D49A6"/>
    <w:rsid w:val="006675E1"/>
    <w:rsid w:val="00AC7F60"/>
    <w:rsid w:val="00B17AC0"/>
    <w:rsid w:val="00B81E3D"/>
    <w:rsid w:val="00C075B6"/>
    <w:rsid w:val="00C84865"/>
    <w:rsid w:val="00D755C9"/>
    <w:rsid w:val="00DA3BEE"/>
    <w:rsid w:val="00DB7E01"/>
    <w:rsid w:val="00E33259"/>
    <w:rsid w:val="132696A8"/>
    <w:rsid w:val="18DE7DF1"/>
    <w:rsid w:val="190A8E30"/>
    <w:rsid w:val="20185EDA"/>
    <w:rsid w:val="223477FF"/>
    <w:rsid w:val="226C37DA"/>
    <w:rsid w:val="259E6E78"/>
    <w:rsid w:val="2E3BC531"/>
    <w:rsid w:val="3764A672"/>
    <w:rsid w:val="3964D68E"/>
    <w:rsid w:val="3FF18549"/>
    <w:rsid w:val="42B84D68"/>
    <w:rsid w:val="47651FEE"/>
    <w:rsid w:val="4CB61653"/>
    <w:rsid w:val="525751EA"/>
    <w:rsid w:val="551F2F6C"/>
    <w:rsid w:val="5E5C30D9"/>
    <w:rsid w:val="62C1B976"/>
    <w:rsid w:val="6B38A30F"/>
    <w:rsid w:val="6C97A1DD"/>
    <w:rsid w:val="6D4466C7"/>
    <w:rsid w:val="70F69555"/>
    <w:rsid w:val="76EF3EDC"/>
    <w:rsid w:val="7B71E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7E85"/>
  <w15:docId w15:val="{61B6485F-3B9A-4B43-A6DE-BD947A36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5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75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5B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75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5B6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7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7F5"/>
    <w:rPr>
      <w:rFonts w:ascii="Segoe UI" w:eastAsia="Arial MT" w:hAnsi="Segoe UI" w:cs="Segoe UI"/>
      <w:sz w:val="18"/>
      <w:szCs w:val="18"/>
      <w:lang w:val="it-IT"/>
    </w:rPr>
  </w:style>
  <w:style w:type="paragraph" w:customStyle="1" w:styleId="Default">
    <w:name w:val="Default"/>
    <w:rsid w:val="00B81E3D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DFBD31AE62E4A96B6B4CDF737F770" ma:contentTypeVersion="17" ma:contentTypeDescription="Creare un nuovo documento." ma:contentTypeScope="" ma:versionID="fddb2322fa09d54c2a6ecd9694e93938">
  <xsd:schema xmlns:xsd="http://www.w3.org/2001/XMLSchema" xmlns:xs="http://www.w3.org/2001/XMLSchema" xmlns:p="http://schemas.microsoft.com/office/2006/metadata/properties" xmlns:ns2="faeddde0-5801-45f7-8f9e-69872d7cda16" xmlns:ns3="86f00413-160b-4e50-987e-587152c11e85" targetNamespace="http://schemas.microsoft.com/office/2006/metadata/properties" ma:root="true" ma:fieldsID="5f3d3e4e98d0942493f2e7d0612deb46" ns2:_="" ns3:_="">
    <xsd:import namespace="faeddde0-5801-45f7-8f9e-69872d7cda16"/>
    <xsd:import namespace="86f00413-160b-4e50-987e-587152c11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Approver" minOccurs="0"/>
                <xsd:element ref="ns2:_Flow_SignoffStatu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e0-5801-45f7-8f9e-69872d7c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Approver" ma:index="14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15" nillable="true" ma:displayName="Stato consenso" ma:internalName="Stato_x0020_consenso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0413-160b-4e50-987e-587152c1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12495c-42ea-4ce0-b77e-5e110e79d40f}" ma:internalName="TaxCatchAll" ma:showField="CatchAllData" ma:web="86f00413-160b-4e50-987e-587152c1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faeddde0-5801-45f7-8f9e-69872d7cda16" xsi:nil="true"/>
    <_Flow_SignoffStatus xmlns="faeddde0-5801-45f7-8f9e-69872d7cda16" xsi:nil="true"/>
    <TaxCatchAll xmlns="86f00413-160b-4e50-987e-587152c11e85" xsi:nil="true"/>
    <lcf76f155ced4ddcb4097134ff3c332f xmlns="faeddde0-5801-45f7-8f9e-69872d7cd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971A61-8975-4065-BB71-EDC172503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A5585-6F9B-418E-948C-84FFC91DB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ddde0-5801-45f7-8f9e-69872d7cda16"/>
    <ds:schemaRef ds:uri="86f00413-160b-4e50-987e-587152c11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173FF-8BC7-4FAF-938D-B2A4BB917809}">
  <ds:schemaRefs>
    <ds:schemaRef ds:uri="http://schemas.microsoft.com/office/2006/metadata/properties"/>
    <ds:schemaRef ds:uri="http://schemas.microsoft.com/office/infopath/2007/PartnerControls"/>
    <ds:schemaRef ds:uri="faeddde0-5801-45f7-8f9e-69872d7cda16"/>
    <ds:schemaRef ds:uri="86f00413-160b-4e50-987e-587152c11e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Coroneo Gianluca</dc:creator>
  <cp:lastModifiedBy>Stavolta Elvira</cp:lastModifiedBy>
  <cp:revision>2</cp:revision>
  <dcterms:created xsi:type="dcterms:W3CDTF">2024-05-15T15:45:00Z</dcterms:created>
  <dcterms:modified xsi:type="dcterms:W3CDTF">2024-05-15T15:45:00Z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2021-06-09T00:00:00Z</vt:filetime>
  </property>
  <property fmtid="{D5CDD505-2E9C-101B-9397-08002B2CF9AE}" pid="5" name="ContentTypeId">
    <vt:lpwstr>0x0101003D2DFBD31AE62E4A96B6B4CDF737F770</vt:lpwstr>
  </property>
  <property fmtid="{D5CDD505-2E9C-101B-9397-08002B2CF9AE}" pid="6" name="MediaServiceImageTags">
    <vt:lpwstr/>
  </property>
  <property fmtid="{D5CDD505-2E9C-101B-9397-08002B2CF9AE}" pid="7" name="Order">
    <vt:r8>1016000</vt:r8>
  </property>
  <property fmtid="{D5CDD505-2E9C-101B-9397-08002B2CF9AE}" pid="8" name="MSIP_Label_5097a60d-5525-435b-8989-8eb48ac0c8cd_Enabled">
    <vt:lpwstr>true</vt:lpwstr>
  </property>
  <property fmtid="{D5CDD505-2E9C-101B-9397-08002B2CF9AE}" pid="9" name="MSIP_Label_5097a60d-5525-435b-8989-8eb48ac0c8cd_SetDate">
    <vt:lpwstr>2024-05-15T15:45:50Z</vt:lpwstr>
  </property>
  <property fmtid="{D5CDD505-2E9C-101B-9397-08002B2CF9AE}" pid="10" name="MSIP_Label_5097a60d-5525-435b-8989-8eb48ac0c8cd_Method">
    <vt:lpwstr>Standard</vt:lpwstr>
  </property>
  <property fmtid="{D5CDD505-2E9C-101B-9397-08002B2CF9AE}" pid="11" name="MSIP_Label_5097a60d-5525-435b-8989-8eb48ac0c8cd_Name">
    <vt:lpwstr>defa4170-0d19-0005-0004-bc88714345d2</vt:lpwstr>
  </property>
  <property fmtid="{D5CDD505-2E9C-101B-9397-08002B2CF9AE}" pid="12" name="MSIP_Label_5097a60d-5525-435b-8989-8eb48ac0c8cd_SiteId">
    <vt:lpwstr>3e90938b-8b27-4762-b4e8-006a8127a119</vt:lpwstr>
  </property>
  <property fmtid="{D5CDD505-2E9C-101B-9397-08002B2CF9AE}" pid="13" name="MSIP_Label_5097a60d-5525-435b-8989-8eb48ac0c8cd_ActionId">
    <vt:lpwstr>de8306cc-c2df-4d21-85cc-ca5dde1936f0</vt:lpwstr>
  </property>
  <property fmtid="{D5CDD505-2E9C-101B-9397-08002B2CF9AE}" pid="14" name="MSIP_Label_5097a60d-5525-435b-8989-8eb48ac0c8cd_ContentBits">
    <vt:lpwstr>0</vt:lpwstr>
  </property>
</Properties>
</file>